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3E" w:rsidRPr="00970C6A" w:rsidRDefault="00BD0B3E" w:rsidP="0097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C6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D0B3E" w:rsidRPr="00970C6A" w:rsidRDefault="00BD0B3E" w:rsidP="0097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C6A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области </w:t>
      </w:r>
    </w:p>
    <w:p w:rsidR="00BD0B3E" w:rsidRDefault="00332C38" w:rsidP="0097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BD0B3E" w:rsidRPr="00970C6A">
        <w:rPr>
          <w:rFonts w:ascii="Times New Roman" w:hAnsi="Times New Roman"/>
          <w:b/>
          <w:sz w:val="28"/>
          <w:szCs w:val="28"/>
        </w:rPr>
        <w:t xml:space="preserve">О </w:t>
      </w:r>
      <w:r w:rsidR="00BD0B3E">
        <w:rPr>
          <w:rFonts w:ascii="Times New Roman" w:hAnsi="Times New Roman"/>
          <w:b/>
          <w:sz w:val="28"/>
          <w:szCs w:val="28"/>
        </w:rPr>
        <w:t>внесении изменени</w:t>
      </w:r>
      <w:r w:rsidR="00CC7A2E">
        <w:rPr>
          <w:rFonts w:ascii="Times New Roman" w:hAnsi="Times New Roman"/>
          <w:b/>
          <w:sz w:val="28"/>
          <w:szCs w:val="28"/>
        </w:rPr>
        <w:t>я</w:t>
      </w:r>
      <w:r w:rsidR="00BD0B3E">
        <w:rPr>
          <w:rFonts w:ascii="Times New Roman" w:hAnsi="Times New Roman"/>
          <w:b/>
          <w:sz w:val="28"/>
          <w:szCs w:val="28"/>
        </w:rPr>
        <w:t xml:space="preserve"> в постановлени</w:t>
      </w:r>
      <w:r w:rsidR="001C0DB6">
        <w:rPr>
          <w:rFonts w:ascii="Times New Roman" w:hAnsi="Times New Roman"/>
          <w:b/>
          <w:sz w:val="28"/>
          <w:szCs w:val="28"/>
        </w:rPr>
        <w:t>е</w:t>
      </w:r>
      <w:r w:rsidR="00BD0B3E">
        <w:rPr>
          <w:rFonts w:ascii="Times New Roman" w:hAnsi="Times New Roman"/>
          <w:b/>
          <w:sz w:val="28"/>
          <w:szCs w:val="28"/>
        </w:rPr>
        <w:t xml:space="preserve"> Правительства</w:t>
      </w:r>
      <w:r w:rsidR="007353B5">
        <w:rPr>
          <w:rFonts w:ascii="Times New Roman" w:hAnsi="Times New Roman"/>
          <w:b/>
          <w:sz w:val="28"/>
          <w:szCs w:val="28"/>
        </w:rPr>
        <w:t xml:space="preserve"> Вологодской</w:t>
      </w:r>
      <w:r w:rsidR="00BD0B3E">
        <w:rPr>
          <w:rFonts w:ascii="Times New Roman" w:hAnsi="Times New Roman"/>
          <w:b/>
          <w:sz w:val="28"/>
          <w:szCs w:val="28"/>
        </w:rPr>
        <w:t xml:space="preserve"> о</w:t>
      </w:r>
      <w:r w:rsidR="00BD0B3E">
        <w:rPr>
          <w:rFonts w:ascii="Times New Roman" w:hAnsi="Times New Roman"/>
          <w:b/>
          <w:sz w:val="28"/>
          <w:szCs w:val="28"/>
        </w:rPr>
        <w:t>б</w:t>
      </w:r>
      <w:r w:rsidR="00BD0B3E">
        <w:rPr>
          <w:rFonts w:ascii="Times New Roman" w:hAnsi="Times New Roman"/>
          <w:b/>
          <w:sz w:val="28"/>
          <w:szCs w:val="28"/>
        </w:rPr>
        <w:t>ласти</w:t>
      </w:r>
      <w:r w:rsidR="001C0DB6">
        <w:rPr>
          <w:rFonts w:ascii="Times New Roman" w:hAnsi="Times New Roman"/>
          <w:b/>
          <w:sz w:val="28"/>
          <w:szCs w:val="28"/>
        </w:rPr>
        <w:t xml:space="preserve"> от 27 сентября 2010 года № 1093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BD0B3E" w:rsidRPr="00970C6A" w:rsidRDefault="00BD0B3E" w:rsidP="0097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645" w:rsidRDefault="005D0645" w:rsidP="00364FA9">
      <w:pPr>
        <w:pStyle w:val="2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письмом Федеральной антимонопольной службы от 30 мая 2018 года № ИА/39048-ПР/18 о рекомендации дополнить положения 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ганах исполнительной власти субъектов Российской Федерации изменениями, предусматривающими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приоритет целей и задач по содействию развитию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куренции на соответствующих товарных рынках и в целях выполнения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подпункта «е» пункта 2 Национального плана развития конкуренции в Российской Федерации,</w:t>
      </w:r>
      <w:r w:rsidR="00570B83">
        <w:rPr>
          <w:rFonts w:ascii="Times New Roman" w:hAnsi="Times New Roman"/>
          <w:sz w:val="28"/>
          <w:szCs w:val="28"/>
        </w:rPr>
        <w:t xml:space="preserve"> утвержденного Указом Президента Российской</w:t>
      </w:r>
      <w:proofErr w:type="gramEnd"/>
      <w:r w:rsidR="00570B83">
        <w:rPr>
          <w:rFonts w:ascii="Times New Roman" w:hAnsi="Times New Roman"/>
          <w:sz w:val="28"/>
          <w:szCs w:val="28"/>
        </w:rPr>
        <w:t xml:space="preserve"> Фед</w:t>
      </w:r>
      <w:r w:rsidR="00570B83">
        <w:rPr>
          <w:rFonts w:ascii="Times New Roman" w:hAnsi="Times New Roman"/>
          <w:sz w:val="28"/>
          <w:szCs w:val="28"/>
        </w:rPr>
        <w:t>е</w:t>
      </w:r>
      <w:r w:rsidR="00570B83">
        <w:rPr>
          <w:rFonts w:ascii="Times New Roman" w:hAnsi="Times New Roman"/>
          <w:sz w:val="28"/>
          <w:szCs w:val="28"/>
        </w:rPr>
        <w:t>рации от 21 декабря 2017 года № 618 «Об основных направлениях госуда</w:t>
      </w:r>
      <w:r w:rsidR="00570B83">
        <w:rPr>
          <w:rFonts w:ascii="Times New Roman" w:hAnsi="Times New Roman"/>
          <w:sz w:val="28"/>
          <w:szCs w:val="28"/>
        </w:rPr>
        <w:t>р</w:t>
      </w:r>
      <w:r w:rsidR="00570B83">
        <w:rPr>
          <w:rFonts w:ascii="Times New Roman" w:hAnsi="Times New Roman"/>
          <w:sz w:val="28"/>
          <w:szCs w:val="28"/>
        </w:rPr>
        <w:t>ственной политики по развитию конкуренции», в положение о департаменте по обеспечению деятельности мировых судей вносится изменение в части допо</w:t>
      </w:r>
      <w:r w:rsidR="00570B83">
        <w:rPr>
          <w:rFonts w:ascii="Times New Roman" w:hAnsi="Times New Roman"/>
          <w:sz w:val="28"/>
          <w:szCs w:val="28"/>
        </w:rPr>
        <w:t>л</w:t>
      </w:r>
      <w:r w:rsidR="00570B83">
        <w:rPr>
          <w:rFonts w:ascii="Times New Roman" w:hAnsi="Times New Roman"/>
          <w:sz w:val="28"/>
          <w:szCs w:val="28"/>
        </w:rPr>
        <w:t xml:space="preserve">нения раздела </w:t>
      </w:r>
      <w:r w:rsidR="00570B83">
        <w:rPr>
          <w:rFonts w:ascii="Times New Roman" w:hAnsi="Times New Roman"/>
          <w:sz w:val="28"/>
          <w:szCs w:val="28"/>
          <w:lang w:val="en-US"/>
        </w:rPr>
        <w:t>I</w:t>
      </w:r>
      <w:r w:rsidR="00570B83">
        <w:rPr>
          <w:rFonts w:ascii="Times New Roman" w:hAnsi="Times New Roman"/>
          <w:sz w:val="28"/>
          <w:szCs w:val="28"/>
        </w:rPr>
        <w:t xml:space="preserve"> пунктом о приоритете </w:t>
      </w:r>
      <w:r w:rsidR="00570B83" w:rsidRPr="00570B83">
        <w:rPr>
          <w:rFonts w:ascii="Times New Roman" w:hAnsi="Times New Roman"/>
          <w:sz w:val="28"/>
          <w:szCs w:val="28"/>
        </w:rPr>
        <w:t>целе</w:t>
      </w:r>
      <w:r w:rsidR="00570B83">
        <w:rPr>
          <w:rFonts w:ascii="Times New Roman" w:hAnsi="Times New Roman"/>
          <w:sz w:val="28"/>
          <w:szCs w:val="28"/>
        </w:rPr>
        <w:t>й и задач по развитию</w:t>
      </w:r>
      <w:r w:rsidR="00570B83" w:rsidRPr="00570B83">
        <w:rPr>
          <w:rFonts w:ascii="Times New Roman" w:hAnsi="Times New Roman"/>
          <w:sz w:val="28"/>
          <w:szCs w:val="28"/>
        </w:rPr>
        <w:t xml:space="preserve"> конкуренции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0B83">
        <w:rPr>
          <w:rFonts w:ascii="Times New Roman" w:hAnsi="Times New Roman"/>
          <w:sz w:val="28"/>
          <w:szCs w:val="28"/>
        </w:rPr>
        <w:t>на товарных ранках в установленной сфере деятельности.</w:t>
      </w:r>
    </w:p>
    <w:p w:rsidR="009A2729" w:rsidRPr="009A2729" w:rsidRDefault="009A2729" w:rsidP="009A2729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729">
        <w:rPr>
          <w:rFonts w:ascii="Times New Roman" w:hAnsi="Times New Roman"/>
          <w:sz w:val="28"/>
          <w:szCs w:val="28"/>
        </w:rPr>
        <w:t>Принятие проекта постановления Правительства области не потребует дополнительных расходов областного бюджета.</w:t>
      </w:r>
    </w:p>
    <w:p w:rsidR="00F537BE" w:rsidRPr="001C0DB6" w:rsidRDefault="00C27D14" w:rsidP="00D41A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37BE" w:rsidRPr="001C0DB6">
        <w:rPr>
          <w:rFonts w:ascii="Times New Roman" w:hAnsi="Times New Roman"/>
          <w:sz w:val="28"/>
          <w:szCs w:val="28"/>
        </w:rPr>
        <w:t xml:space="preserve">Принятие </w:t>
      </w:r>
      <w:r w:rsidR="009A2729" w:rsidRPr="009A2729">
        <w:rPr>
          <w:rFonts w:ascii="Times New Roman" w:hAnsi="Times New Roman"/>
          <w:sz w:val="28"/>
          <w:szCs w:val="28"/>
        </w:rPr>
        <w:t>проекта</w:t>
      </w:r>
      <w:r w:rsidR="009A2729" w:rsidRPr="001C0DB6">
        <w:rPr>
          <w:rFonts w:ascii="Times New Roman" w:hAnsi="Times New Roman"/>
          <w:sz w:val="28"/>
          <w:szCs w:val="28"/>
        </w:rPr>
        <w:t xml:space="preserve"> </w:t>
      </w:r>
      <w:r w:rsidR="00F537BE" w:rsidRPr="001C0DB6">
        <w:rPr>
          <w:rFonts w:ascii="Times New Roman" w:hAnsi="Times New Roman"/>
          <w:sz w:val="28"/>
          <w:szCs w:val="28"/>
        </w:rPr>
        <w:t xml:space="preserve">постановления Правительства области не потребует признания </w:t>
      </w:r>
      <w:proofErr w:type="gramStart"/>
      <w:r w:rsidR="00F537BE" w:rsidRPr="001C0DB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F537BE" w:rsidRPr="001C0DB6">
        <w:rPr>
          <w:rFonts w:ascii="Times New Roman" w:hAnsi="Times New Roman"/>
          <w:sz w:val="28"/>
          <w:szCs w:val="28"/>
        </w:rPr>
        <w:t xml:space="preserve"> силу, изменения, отмены, а также принятия нормати</w:t>
      </w:r>
      <w:r w:rsidR="00F537BE" w:rsidRPr="001C0DB6">
        <w:rPr>
          <w:rFonts w:ascii="Times New Roman" w:hAnsi="Times New Roman"/>
          <w:sz w:val="28"/>
          <w:szCs w:val="28"/>
        </w:rPr>
        <w:t>в</w:t>
      </w:r>
      <w:r w:rsidR="00F537BE" w:rsidRPr="001C0DB6">
        <w:rPr>
          <w:rFonts w:ascii="Times New Roman" w:hAnsi="Times New Roman"/>
          <w:sz w:val="28"/>
          <w:szCs w:val="28"/>
        </w:rPr>
        <w:t>ных правовых актов.</w:t>
      </w:r>
    </w:p>
    <w:p w:rsidR="007252F5" w:rsidRDefault="007252F5" w:rsidP="002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99" w:rsidRPr="0021490E" w:rsidRDefault="00D41A99" w:rsidP="002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B3E" w:rsidRDefault="00BD0B3E" w:rsidP="00EC4B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B3E" w:rsidRDefault="00BD0B3E" w:rsidP="00CA3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департамента                                               </w:t>
      </w:r>
      <w:r w:rsidR="00C935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Н.П. </w:t>
      </w:r>
      <w:proofErr w:type="spellStart"/>
      <w:r>
        <w:rPr>
          <w:rFonts w:ascii="Times New Roman" w:hAnsi="Times New Roman"/>
          <w:sz w:val="28"/>
          <w:szCs w:val="28"/>
        </w:rPr>
        <w:t>Крутовский</w:t>
      </w:r>
      <w:proofErr w:type="spellEnd"/>
    </w:p>
    <w:sectPr w:rsidR="00BD0B3E" w:rsidSect="005407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6" w:rsidRDefault="00355466" w:rsidP="0049269C">
      <w:pPr>
        <w:spacing w:after="0" w:line="240" w:lineRule="auto"/>
      </w:pPr>
      <w:r>
        <w:separator/>
      </w:r>
    </w:p>
  </w:endnote>
  <w:endnote w:type="continuationSeparator" w:id="0">
    <w:p w:rsidR="00355466" w:rsidRDefault="00355466" w:rsidP="0049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6" w:rsidRDefault="00355466" w:rsidP="0049269C">
      <w:pPr>
        <w:spacing w:after="0" w:line="240" w:lineRule="auto"/>
      </w:pPr>
      <w:r>
        <w:separator/>
      </w:r>
    </w:p>
  </w:footnote>
  <w:footnote w:type="continuationSeparator" w:id="0">
    <w:p w:rsidR="00355466" w:rsidRDefault="00355466" w:rsidP="0049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66" w:rsidRDefault="00364F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645">
      <w:rPr>
        <w:noProof/>
      </w:rPr>
      <w:t>2</w:t>
    </w:r>
    <w:r>
      <w:rPr>
        <w:noProof/>
      </w:rPr>
      <w:fldChar w:fldCharType="end"/>
    </w:r>
  </w:p>
  <w:p w:rsidR="00355466" w:rsidRDefault="00355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6A8"/>
    <w:multiLevelType w:val="hybridMultilevel"/>
    <w:tmpl w:val="1E809752"/>
    <w:lvl w:ilvl="0" w:tplc="07EC6C2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125DF5"/>
    <w:multiLevelType w:val="hybridMultilevel"/>
    <w:tmpl w:val="09BE32E6"/>
    <w:lvl w:ilvl="0" w:tplc="07EC6C2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9DE4756"/>
    <w:multiLevelType w:val="hybridMultilevel"/>
    <w:tmpl w:val="E5905EAC"/>
    <w:lvl w:ilvl="0" w:tplc="07EC6C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72251D"/>
    <w:multiLevelType w:val="hybridMultilevel"/>
    <w:tmpl w:val="33D867EE"/>
    <w:lvl w:ilvl="0" w:tplc="34367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6A"/>
    <w:rsid w:val="00000630"/>
    <w:rsid w:val="00021551"/>
    <w:rsid w:val="000351B3"/>
    <w:rsid w:val="0004257F"/>
    <w:rsid w:val="00042660"/>
    <w:rsid w:val="000554C8"/>
    <w:rsid w:val="00057F26"/>
    <w:rsid w:val="00071E95"/>
    <w:rsid w:val="00081E92"/>
    <w:rsid w:val="00090A87"/>
    <w:rsid w:val="0009383F"/>
    <w:rsid w:val="000F1892"/>
    <w:rsid w:val="001351C3"/>
    <w:rsid w:val="00146DA8"/>
    <w:rsid w:val="00160550"/>
    <w:rsid w:val="00174894"/>
    <w:rsid w:val="001C0DB6"/>
    <w:rsid w:val="001C7345"/>
    <w:rsid w:val="001E7C2F"/>
    <w:rsid w:val="001F2916"/>
    <w:rsid w:val="0021490E"/>
    <w:rsid w:val="00283EC9"/>
    <w:rsid w:val="002A1FE5"/>
    <w:rsid w:val="002B5763"/>
    <w:rsid w:val="00331CF0"/>
    <w:rsid w:val="00332C38"/>
    <w:rsid w:val="00355466"/>
    <w:rsid w:val="00356018"/>
    <w:rsid w:val="003570BA"/>
    <w:rsid w:val="00364FA9"/>
    <w:rsid w:val="003750B1"/>
    <w:rsid w:val="003919AF"/>
    <w:rsid w:val="00433457"/>
    <w:rsid w:val="00443F1E"/>
    <w:rsid w:val="0046004B"/>
    <w:rsid w:val="004623FD"/>
    <w:rsid w:val="00462A4A"/>
    <w:rsid w:val="0046562B"/>
    <w:rsid w:val="004744A1"/>
    <w:rsid w:val="004823F8"/>
    <w:rsid w:val="004840BE"/>
    <w:rsid w:val="0049136E"/>
    <w:rsid w:val="0049269C"/>
    <w:rsid w:val="00496084"/>
    <w:rsid w:val="004C5B35"/>
    <w:rsid w:val="004F0A32"/>
    <w:rsid w:val="00522CFF"/>
    <w:rsid w:val="0054077C"/>
    <w:rsid w:val="00570B83"/>
    <w:rsid w:val="00571141"/>
    <w:rsid w:val="005A53A5"/>
    <w:rsid w:val="005C2F8E"/>
    <w:rsid w:val="005D0645"/>
    <w:rsid w:val="005D56EA"/>
    <w:rsid w:val="00601438"/>
    <w:rsid w:val="006034A8"/>
    <w:rsid w:val="006051BC"/>
    <w:rsid w:val="00605C11"/>
    <w:rsid w:val="006068AD"/>
    <w:rsid w:val="00622BFB"/>
    <w:rsid w:val="00662023"/>
    <w:rsid w:val="006A2730"/>
    <w:rsid w:val="006B04E7"/>
    <w:rsid w:val="006D3589"/>
    <w:rsid w:val="006D73E0"/>
    <w:rsid w:val="006E1AFE"/>
    <w:rsid w:val="006E2430"/>
    <w:rsid w:val="007252F5"/>
    <w:rsid w:val="007353B5"/>
    <w:rsid w:val="007544C2"/>
    <w:rsid w:val="00762F96"/>
    <w:rsid w:val="00763E3E"/>
    <w:rsid w:val="007A7F2C"/>
    <w:rsid w:val="008104D3"/>
    <w:rsid w:val="00811B42"/>
    <w:rsid w:val="008447ED"/>
    <w:rsid w:val="00871597"/>
    <w:rsid w:val="00875484"/>
    <w:rsid w:val="008C3CFE"/>
    <w:rsid w:val="008F3F20"/>
    <w:rsid w:val="00930D0E"/>
    <w:rsid w:val="00937145"/>
    <w:rsid w:val="00940F94"/>
    <w:rsid w:val="00946E50"/>
    <w:rsid w:val="009475A5"/>
    <w:rsid w:val="00955AC6"/>
    <w:rsid w:val="00957C1D"/>
    <w:rsid w:val="00970C6A"/>
    <w:rsid w:val="0097607E"/>
    <w:rsid w:val="009A2729"/>
    <w:rsid w:val="009B6D70"/>
    <w:rsid w:val="009C5673"/>
    <w:rsid w:val="009D1A57"/>
    <w:rsid w:val="009E26F3"/>
    <w:rsid w:val="00A900EB"/>
    <w:rsid w:val="00A960E6"/>
    <w:rsid w:val="00AC19F3"/>
    <w:rsid w:val="00AD4836"/>
    <w:rsid w:val="00AE2509"/>
    <w:rsid w:val="00B01420"/>
    <w:rsid w:val="00B04146"/>
    <w:rsid w:val="00B111C4"/>
    <w:rsid w:val="00B22FB5"/>
    <w:rsid w:val="00B236FD"/>
    <w:rsid w:val="00B40159"/>
    <w:rsid w:val="00B666A2"/>
    <w:rsid w:val="00B90061"/>
    <w:rsid w:val="00BA69E2"/>
    <w:rsid w:val="00BD0B3E"/>
    <w:rsid w:val="00BD4A68"/>
    <w:rsid w:val="00BF0BE3"/>
    <w:rsid w:val="00C04A1C"/>
    <w:rsid w:val="00C11A5A"/>
    <w:rsid w:val="00C27D14"/>
    <w:rsid w:val="00C30CFC"/>
    <w:rsid w:val="00C91A05"/>
    <w:rsid w:val="00C93562"/>
    <w:rsid w:val="00CA3CB7"/>
    <w:rsid w:val="00CC7A2E"/>
    <w:rsid w:val="00CD53CE"/>
    <w:rsid w:val="00CF2223"/>
    <w:rsid w:val="00D27B43"/>
    <w:rsid w:val="00D41A99"/>
    <w:rsid w:val="00D500D9"/>
    <w:rsid w:val="00D521E9"/>
    <w:rsid w:val="00D613F5"/>
    <w:rsid w:val="00D86B75"/>
    <w:rsid w:val="00E34E79"/>
    <w:rsid w:val="00E50071"/>
    <w:rsid w:val="00E60F48"/>
    <w:rsid w:val="00E87852"/>
    <w:rsid w:val="00E917A3"/>
    <w:rsid w:val="00E95636"/>
    <w:rsid w:val="00EC4B68"/>
    <w:rsid w:val="00EF0470"/>
    <w:rsid w:val="00F16C9C"/>
    <w:rsid w:val="00F537BE"/>
    <w:rsid w:val="00F62176"/>
    <w:rsid w:val="00F80C20"/>
    <w:rsid w:val="00F961DB"/>
    <w:rsid w:val="00FA4240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26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9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9269C"/>
    <w:rPr>
      <w:rFonts w:cs="Times New Roman"/>
    </w:rPr>
  </w:style>
  <w:style w:type="paragraph" w:styleId="a7">
    <w:name w:val="Body Text"/>
    <w:basedOn w:val="a"/>
    <w:link w:val="a8"/>
    <w:uiPriority w:val="99"/>
    <w:rsid w:val="00E60F4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E60F48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E2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F2223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99"/>
    <w:qFormat/>
    <w:rsid w:val="007353B5"/>
    <w:pPr>
      <w:ind w:left="720"/>
      <w:contextualSpacing/>
    </w:pPr>
  </w:style>
  <w:style w:type="character" w:customStyle="1" w:styleId="FontStyle44">
    <w:name w:val="Font Style44"/>
    <w:rsid w:val="006D3589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BF0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A27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2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26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9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9269C"/>
    <w:rPr>
      <w:rFonts w:cs="Times New Roman"/>
    </w:rPr>
  </w:style>
  <w:style w:type="paragraph" w:styleId="a7">
    <w:name w:val="Body Text"/>
    <w:basedOn w:val="a"/>
    <w:link w:val="a8"/>
    <w:uiPriority w:val="99"/>
    <w:rsid w:val="00E60F4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E60F48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E2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F222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7DC6-2E76-4DEB-9F64-9B0D928E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Ionaitite</dc:creator>
  <cp:keywords/>
  <dc:description/>
  <cp:lastModifiedBy>Василькова ЕА</cp:lastModifiedBy>
  <cp:revision>16</cp:revision>
  <cp:lastPrinted>2018-07-05T14:48:00Z</cp:lastPrinted>
  <dcterms:created xsi:type="dcterms:W3CDTF">2017-09-05T13:11:00Z</dcterms:created>
  <dcterms:modified xsi:type="dcterms:W3CDTF">2018-07-05T14:48:00Z</dcterms:modified>
</cp:coreProperties>
</file>