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AEF" w:rsidRPr="007209B8" w:rsidRDefault="002C6AEF" w:rsidP="002C6AEF">
      <w:pPr>
        <w:jc w:val="center"/>
        <w:rPr>
          <w:b w:val="0"/>
          <w:sz w:val="24"/>
          <w:szCs w:val="24"/>
        </w:rPr>
      </w:pPr>
      <w:r w:rsidRPr="007209B8">
        <w:rPr>
          <w:b w:val="0"/>
          <w:sz w:val="24"/>
          <w:szCs w:val="24"/>
        </w:rPr>
        <w:object w:dxaOrig="733" w:dyaOrig="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75pt;height:50.95pt" o:ole="">
            <v:imagedata r:id="rId8" o:title=""/>
          </v:shape>
          <o:OLEObject Type="Embed" ProgID="CorelDRAW.Graphic.14" ShapeID="_x0000_i1025" DrawAspect="Content" ObjectID="_1678176423" r:id="rId9"/>
        </w:object>
      </w:r>
    </w:p>
    <w:p w:rsidR="002C6AEF" w:rsidRPr="007209B8" w:rsidRDefault="002C6AEF" w:rsidP="002C6AEF">
      <w:pPr>
        <w:jc w:val="center"/>
        <w:rPr>
          <w:b w:val="0"/>
          <w:sz w:val="4"/>
          <w:szCs w:val="4"/>
        </w:rPr>
      </w:pPr>
    </w:p>
    <w:p w:rsidR="002C6AEF" w:rsidRPr="007209B8" w:rsidRDefault="002C6AEF" w:rsidP="002C6AEF">
      <w:pPr>
        <w:spacing w:line="300" w:lineRule="exact"/>
        <w:jc w:val="center"/>
        <w:rPr>
          <w:spacing w:val="14"/>
          <w:sz w:val="20"/>
        </w:rPr>
      </w:pPr>
      <w:r w:rsidRPr="007209B8">
        <w:rPr>
          <w:spacing w:val="14"/>
          <w:sz w:val="20"/>
        </w:rPr>
        <w:t xml:space="preserve">ВОЛОГОДСКАЯ ОБЛАСТЬ </w:t>
      </w:r>
    </w:p>
    <w:p w:rsidR="002C6AEF" w:rsidRPr="007209B8" w:rsidRDefault="002C6AEF" w:rsidP="002C6AEF">
      <w:pPr>
        <w:spacing w:line="300" w:lineRule="exact"/>
        <w:jc w:val="center"/>
        <w:rPr>
          <w:spacing w:val="14"/>
          <w:sz w:val="20"/>
        </w:rPr>
      </w:pPr>
      <w:r w:rsidRPr="007209B8">
        <w:rPr>
          <w:spacing w:val="14"/>
          <w:sz w:val="20"/>
        </w:rPr>
        <w:t xml:space="preserve"> ГОРОД ЧЕРЕПОВЕЦ</w:t>
      </w:r>
    </w:p>
    <w:p w:rsidR="002C6AEF" w:rsidRPr="007209B8" w:rsidRDefault="002C6AEF" w:rsidP="002C6AEF">
      <w:pPr>
        <w:jc w:val="center"/>
        <w:rPr>
          <w:b w:val="0"/>
          <w:sz w:val="8"/>
          <w:szCs w:val="8"/>
        </w:rPr>
      </w:pPr>
    </w:p>
    <w:p w:rsidR="002C6AEF" w:rsidRPr="007209B8" w:rsidRDefault="002C6AEF" w:rsidP="002C6AEF">
      <w:pPr>
        <w:jc w:val="center"/>
        <w:rPr>
          <w:spacing w:val="60"/>
          <w:sz w:val="28"/>
          <w:szCs w:val="28"/>
        </w:rPr>
      </w:pPr>
      <w:r w:rsidRPr="007209B8">
        <w:rPr>
          <w:spacing w:val="60"/>
          <w:sz w:val="28"/>
          <w:szCs w:val="28"/>
        </w:rPr>
        <w:t>МЭРИЯ</w:t>
      </w:r>
    </w:p>
    <w:p w:rsidR="002C6AEF" w:rsidRPr="007209B8" w:rsidRDefault="002C6AEF" w:rsidP="002C6AEF">
      <w:pPr>
        <w:jc w:val="center"/>
        <w:rPr>
          <w:spacing w:val="60"/>
          <w:sz w:val="14"/>
          <w:szCs w:val="14"/>
        </w:rPr>
      </w:pPr>
    </w:p>
    <w:p w:rsidR="002C6AEF" w:rsidRPr="007209B8" w:rsidRDefault="002C6AEF" w:rsidP="002C6AEF">
      <w:pPr>
        <w:jc w:val="center"/>
        <w:rPr>
          <w:spacing w:val="60"/>
          <w:sz w:val="36"/>
          <w:szCs w:val="36"/>
        </w:rPr>
      </w:pPr>
      <w:r w:rsidRPr="007209B8">
        <w:rPr>
          <w:spacing w:val="60"/>
          <w:sz w:val="36"/>
          <w:szCs w:val="36"/>
        </w:rPr>
        <w:t>ПОСТАНОВЛЕНИЕ</w:t>
      </w:r>
    </w:p>
    <w:p w:rsidR="002C6AEF" w:rsidRPr="007209B8" w:rsidRDefault="002C6AEF" w:rsidP="002C6AEF">
      <w:pPr>
        <w:jc w:val="both"/>
        <w:rPr>
          <w:b w:val="0"/>
          <w:szCs w:val="26"/>
        </w:rPr>
      </w:pPr>
    </w:p>
    <w:p w:rsidR="002C6AEF" w:rsidRPr="007209B8" w:rsidRDefault="002C6AEF" w:rsidP="002C6AEF">
      <w:pPr>
        <w:jc w:val="both"/>
        <w:rPr>
          <w:b w:val="0"/>
          <w:szCs w:val="26"/>
        </w:rPr>
      </w:pPr>
    </w:p>
    <w:p w:rsidR="002C6AEF" w:rsidRPr="009046CF" w:rsidRDefault="002C6AEF" w:rsidP="002C6AEF"/>
    <w:p w:rsidR="002C6AEF" w:rsidRDefault="002C6AEF" w:rsidP="002C6AEF">
      <w:pPr>
        <w:jc w:val="both"/>
        <w:rPr>
          <w:b w:val="0"/>
        </w:rPr>
      </w:pPr>
    </w:p>
    <w:p w:rsidR="000372E6" w:rsidRDefault="000372E6" w:rsidP="002C6AEF">
      <w:pPr>
        <w:jc w:val="both"/>
        <w:rPr>
          <w:b w:val="0"/>
        </w:rPr>
      </w:pPr>
    </w:p>
    <w:p w:rsidR="000372E6" w:rsidRDefault="000372E6" w:rsidP="002C6AEF">
      <w:pPr>
        <w:jc w:val="both"/>
        <w:rPr>
          <w:b w:val="0"/>
        </w:rPr>
      </w:pPr>
    </w:p>
    <w:p w:rsidR="00552D8C" w:rsidRDefault="00552D8C" w:rsidP="00530544">
      <w:pPr>
        <w:jc w:val="both"/>
        <w:rPr>
          <w:b w:val="0"/>
        </w:rPr>
      </w:pPr>
    </w:p>
    <w:p w:rsidR="00552D8C" w:rsidRDefault="002C6AEF" w:rsidP="00530544">
      <w:pPr>
        <w:jc w:val="both"/>
        <w:rPr>
          <w:b w:val="0"/>
        </w:rPr>
      </w:pPr>
      <w:r>
        <w:rPr>
          <w:b w:val="0"/>
        </w:rPr>
        <w:t>О</w:t>
      </w:r>
      <w:r w:rsidR="00EA5D35">
        <w:rPr>
          <w:b w:val="0"/>
        </w:rPr>
        <w:t xml:space="preserve"> внесении изменений</w:t>
      </w:r>
      <w:r w:rsidR="00530544">
        <w:rPr>
          <w:b w:val="0"/>
        </w:rPr>
        <w:t xml:space="preserve"> </w:t>
      </w:r>
    </w:p>
    <w:p w:rsidR="00530544" w:rsidRDefault="00530544" w:rsidP="00530544">
      <w:pPr>
        <w:jc w:val="both"/>
        <w:rPr>
          <w:b w:val="0"/>
        </w:rPr>
      </w:pPr>
      <w:r>
        <w:rPr>
          <w:b w:val="0"/>
        </w:rPr>
        <w:t>в постановление мэрии города</w:t>
      </w:r>
    </w:p>
    <w:p w:rsidR="00530544" w:rsidRDefault="0007371E" w:rsidP="00530544">
      <w:pPr>
        <w:jc w:val="both"/>
        <w:rPr>
          <w:b w:val="0"/>
        </w:rPr>
      </w:pPr>
      <w:r>
        <w:rPr>
          <w:b w:val="0"/>
        </w:rPr>
        <w:t>от 26.10.2016 № 4801</w:t>
      </w:r>
    </w:p>
    <w:p w:rsidR="00886A99" w:rsidRDefault="00886A99" w:rsidP="00886A99">
      <w:pPr>
        <w:jc w:val="both"/>
        <w:rPr>
          <w:b w:val="0"/>
        </w:rPr>
      </w:pPr>
    </w:p>
    <w:p w:rsidR="002C6AEF" w:rsidRDefault="002C6AEF" w:rsidP="002C6AEF">
      <w:pPr>
        <w:jc w:val="both"/>
        <w:rPr>
          <w:b w:val="0"/>
        </w:rPr>
      </w:pPr>
    </w:p>
    <w:p w:rsidR="002C6AEF" w:rsidRPr="002C6AEF" w:rsidRDefault="00AA1731" w:rsidP="00544F58">
      <w:pPr>
        <w:tabs>
          <w:tab w:val="left" w:pos="709"/>
        </w:tabs>
        <w:ind w:firstLine="567"/>
        <w:jc w:val="both"/>
        <w:rPr>
          <w:b w:val="0"/>
        </w:rPr>
      </w:pPr>
      <w:proofErr w:type="gramStart"/>
      <w:r>
        <w:rPr>
          <w:b w:val="0"/>
        </w:rPr>
        <w:t>На основании</w:t>
      </w:r>
      <w:r w:rsidR="002C6AEF" w:rsidRPr="002C6AEF">
        <w:rPr>
          <w:b w:val="0"/>
        </w:rPr>
        <w:t xml:space="preserve"> </w:t>
      </w:r>
      <w:r w:rsidR="00A1398A">
        <w:rPr>
          <w:b w:val="0"/>
        </w:rPr>
        <w:t>Федеральных законов</w:t>
      </w:r>
      <w:r>
        <w:rPr>
          <w:b w:val="0"/>
        </w:rPr>
        <w:t xml:space="preserve"> </w:t>
      </w:r>
      <w:r w:rsidR="002C6AEF">
        <w:rPr>
          <w:b w:val="0"/>
        </w:rPr>
        <w:t>от 06.10.2003 №</w:t>
      </w:r>
      <w:r w:rsidR="00552D8C">
        <w:rPr>
          <w:b w:val="0"/>
        </w:rPr>
        <w:t xml:space="preserve"> </w:t>
      </w:r>
      <w:r w:rsidR="002C6AEF">
        <w:rPr>
          <w:b w:val="0"/>
        </w:rPr>
        <w:t>131-ФЗ «</w:t>
      </w:r>
      <w:r w:rsidR="002C6AEF" w:rsidRPr="002C6AEF">
        <w:rPr>
          <w:b w:val="0"/>
        </w:rPr>
        <w:t>Об общих при</w:t>
      </w:r>
      <w:r w:rsidR="002C6AEF" w:rsidRPr="002C6AEF">
        <w:rPr>
          <w:b w:val="0"/>
        </w:rPr>
        <w:t>н</w:t>
      </w:r>
      <w:r w:rsidR="002C6AEF" w:rsidRPr="002C6AEF">
        <w:rPr>
          <w:b w:val="0"/>
        </w:rPr>
        <w:t>ципах организации местного самоуп</w:t>
      </w:r>
      <w:r w:rsidR="002C6AEF">
        <w:rPr>
          <w:b w:val="0"/>
        </w:rPr>
        <w:t>равления в Российской Федерации»</w:t>
      </w:r>
      <w:r w:rsidR="00191861">
        <w:rPr>
          <w:b w:val="0"/>
        </w:rPr>
        <w:t xml:space="preserve">, </w:t>
      </w:r>
      <w:r w:rsidR="00A1398A">
        <w:rPr>
          <w:b w:val="0"/>
        </w:rPr>
        <w:t>08.06.2020 № 169-ФЗ «О внесении изменений в Федеральный закон «О развитии малого и сре</w:t>
      </w:r>
      <w:r w:rsidR="00A1398A">
        <w:rPr>
          <w:b w:val="0"/>
        </w:rPr>
        <w:t>д</w:t>
      </w:r>
      <w:r w:rsidR="00A1398A">
        <w:rPr>
          <w:b w:val="0"/>
        </w:rPr>
        <w:t>него предпринимательства в Российской Федерации» и статьи 1 и 2 Федерального з</w:t>
      </w:r>
      <w:r w:rsidR="00A1398A">
        <w:rPr>
          <w:b w:val="0"/>
        </w:rPr>
        <w:t>а</w:t>
      </w:r>
      <w:r w:rsidR="00A1398A">
        <w:rPr>
          <w:b w:val="0"/>
        </w:rPr>
        <w:t>кона «О внесении изменений в Федеральный закон «О развитии</w:t>
      </w:r>
      <w:bookmarkStart w:id="0" w:name="_GoBack"/>
      <w:bookmarkEnd w:id="0"/>
      <w:r w:rsidR="00A1398A">
        <w:rPr>
          <w:b w:val="0"/>
        </w:rPr>
        <w:t xml:space="preserve"> малого и среднего предпринимательства в Российской Федерации», в целях формирования единого р</w:t>
      </w:r>
      <w:r w:rsidR="00A1398A">
        <w:rPr>
          <w:b w:val="0"/>
        </w:rPr>
        <w:t>е</w:t>
      </w:r>
      <w:r w:rsidR="00A1398A">
        <w:rPr>
          <w:b w:val="0"/>
        </w:rPr>
        <w:t>естра</w:t>
      </w:r>
      <w:proofErr w:type="gramEnd"/>
      <w:r w:rsidR="00A1398A">
        <w:rPr>
          <w:b w:val="0"/>
        </w:rPr>
        <w:t xml:space="preserve"> субъектов малого и среднего предпринимательства – получателей поддержки» </w:t>
      </w:r>
    </w:p>
    <w:p w:rsidR="002C6AEF" w:rsidRDefault="002C6AEF" w:rsidP="000372E6">
      <w:pPr>
        <w:pStyle w:val="a3"/>
      </w:pPr>
      <w:r>
        <w:t>ПОСТАНОВЛЯЮ:</w:t>
      </w:r>
    </w:p>
    <w:p w:rsidR="00530544" w:rsidRPr="00364603" w:rsidRDefault="00552D8C" w:rsidP="00552D8C">
      <w:pPr>
        <w:pStyle w:val="a3"/>
        <w:ind w:firstLine="567"/>
      </w:pPr>
      <w:r w:rsidRPr="00364603">
        <w:t xml:space="preserve">1. </w:t>
      </w:r>
      <w:r w:rsidR="00AA1731" w:rsidRPr="00364603">
        <w:t>Вне</w:t>
      </w:r>
      <w:r w:rsidR="004B3D37" w:rsidRPr="00364603">
        <w:t>сти в постановление мэрии</w:t>
      </w:r>
      <w:r w:rsidR="006763DB" w:rsidRPr="00364603">
        <w:t xml:space="preserve"> города</w:t>
      </w:r>
      <w:r w:rsidR="00AA1731" w:rsidRPr="00364603">
        <w:t xml:space="preserve"> от 26.10.2016 № 4801 «Об утверждении Перечня муниципального имущества, предназначенного для передачи во владение и пользование субъектам малого и среднего предпринимательства и организациям, о</w:t>
      </w:r>
      <w:r w:rsidR="00AA1731" w:rsidRPr="00364603">
        <w:t>б</w:t>
      </w:r>
      <w:r w:rsidR="00AA1731" w:rsidRPr="00364603">
        <w:t>разующим инфраструктуру поддержки субъектов малого и среднего предприним</w:t>
      </w:r>
      <w:r w:rsidR="00AA1731" w:rsidRPr="00364603">
        <w:t>а</w:t>
      </w:r>
      <w:r w:rsidR="00AA1731" w:rsidRPr="00364603">
        <w:t xml:space="preserve">тельства» </w:t>
      </w:r>
      <w:r w:rsidR="00133999" w:rsidRPr="00364603">
        <w:t>(в</w:t>
      </w:r>
      <w:r w:rsidR="006763DB" w:rsidRPr="00364603">
        <w:t xml:space="preserve"> </w:t>
      </w:r>
      <w:r w:rsidR="00AA1731" w:rsidRPr="00364603">
        <w:t>редакции постановления</w:t>
      </w:r>
      <w:r w:rsidR="004B3D37" w:rsidRPr="00364603">
        <w:t xml:space="preserve"> мэрии</w:t>
      </w:r>
      <w:r w:rsidR="00374CE0" w:rsidRPr="00364603">
        <w:t xml:space="preserve"> </w:t>
      </w:r>
      <w:r w:rsidR="006763DB" w:rsidRPr="00364603">
        <w:t xml:space="preserve">города </w:t>
      </w:r>
      <w:r w:rsidR="00C72B59">
        <w:t>от 18.12.2020 № 5269</w:t>
      </w:r>
      <w:r w:rsidR="000F1901" w:rsidRPr="00364603">
        <w:t>)</w:t>
      </w:r>
      <w:r w:rsidR="00541084" w:rsidRPr="00364603">
        <w:t>,</w:t>
      </w:r>
      <w:r w:rsidR="000372E6" w:rsidRPr="00364603">
        <w:t xml:space="preserve"> сле</w:t>
      </w:r>
      <w:r w:rsidR="00C72B59">
        <w:t>ду</w:t>
      </w:r>
      <w:r w:rsidR="00C72B59">
        <w:t>ю</w:t>
      </w:r>
      <w:r w:rsidR="00C72B59">
        <w:t>щие</w:t>
      </w:r>
      <w:r w:rsidR="00834057" w:rsidRPr="00364603">
        <w:t xml:space="preserve"> из</w:t>
      </w:r>
      <w:r w:rsidR="00C72B59">
        <w:t>менения</w:t>
      </w:r>
      <w:r w:rsidR="000F1901" w:rsidRPr="00364603">
        <w:t>:</w:t>
      </w:r>
    </w:p>
    <w:p w:rsidR="00C72B59" w:rsidRDefault="00C72B59" w:rsidP="00544F58">
      <w:pPr>
        <w:pStyle w:val="a3"/>
        <w:ind w:firstLine="567"/>
        <w:rPr>
          <w:spacing w:val="-4"/>
        </w:rPr>
      </w:pPr>
      <w:r>
        <w:rPr>
          <w:spacing w:val="-4"/>
        </w:rPr>
        <w:t xml:space="preserve">1.1. Наименование после слов «образующим инфраструктуру </w:t>
      </w:r>
      <w:r w:rsidR="00FF5C0B">
        <w:rPr>
          <w:spacing w:val="-4"/>
        </w:rPr>
        <w:t>поддержки субъектов малого и среднего предпринимательства» дополнить словами «а также физическим л</w:t>
      </w:r>
      <w:r w:rsidR="00FF5C0B">
        <w:rPr>
          <w:spacing w:val="-4"/>
        </w:rPr>
        <w:t>и</w:t>
      </w:r>
      <w:r w:rsidR="00FF5C0B">
        <w:rPr>
          <w:spacing w:val="-4"/>
        </w:rPr>
        <w:t>цам, не являющимся индивидуальными предпринимателями и применяющим специал</w:t>
      </w:r>
      <w:r w:rsidR="00FF5C0B">
        <w:rPr>
          <w:spacing w:val="-4"/>
        </w:rPr>
        <w:t>ь</w:t>
      </w:r>
      <w:r w:rsidR="00FF5C0B">
        <w:rPr>
          <w:spacing w:val="-4"/>
        </w:rPr>
        <w:t>ный налоговый режим «Налог на профессиональный доход».</w:t>
      </w:r>
    </w:p>
    <w:p w:rsidR="00FF5C0B" w:rsidRDefault="00C52F5D" w:rsidP="00544F58">
      <w:pPr>
        <w:pStyle w:val="a3"/>
        <w:ind w:firstLine="567"/>
        <w:rPr>
          <w:spacing w:val="-4"/>
        </w:rPr>
      </w:pPr>
      <w:r>
        <w:rPr>
          <w:spacing w:val="-4"/>
        </w:rPr>
        <w:t>1.2. В пункте 1 после слов «образующим инфраструктуру поддержки субъектов м</w:t>
      </w:r>
      <w:r>
        <w:rPr>
          <w:spacing w:val="-4"/>
        </w:rPr>
        <w:t>а</w:t>
      </w:r>
      <w:r>
        <w:rPr>
          <w:spacing w:val="-4"/>
        </w:rPr>
        <w:t>лого и среднего предпринимательства» дополнить словами «а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C52F5D" w:rsidRDefault="00C52F5D" w:rsidP="00544F58">
      <w:pPr>
        <w:pStyle w:val="a3"/>
        <w:ind w:firstLine="567"/>
        <w:rPr>
          <w:spacing w:val="-4"/>
        </w:rPr>
      </w:pPr>
      <w:r>
        <w:rPr>
          <w:spacing w:val="-4"/>
        </w:rPr>
        <w:t>1.3. Пункт 2 изложить в следующей редакции:</w:t>
      </w:r>
    </w:p>
    <w:p w:rsidR="00C52F5D" w:rsidRDefault="00C52F5D" w:rsidP="00544F58">
      <w:pPr>
        <w:pStyle w:val="a3"/>
        <w:ind w:firstLine="567"/>
        <w:rPr>
          <w:spacing w:val="-4"/>
        </w:rPr>
      </w:pPr>
      <w:proofErr w:type="gramStart"/>
      <w:r>
        <w:rPr>
          <w:spacing w:val="-4"/>
        </w:rPr>
        <w:t>«Установить, что имущество, указанное в Перечне и арендуемое субъектами мал</w:t>
      </w:r>
      <w:r>
        <w:rPr>
          <w:spacing w:val="-4"/>
        </w:rPr>
        <w:t>о</w:t>
      </w:r>
      <w:r>
        <w:rPr>
          <w:spacing w:val="-4"/>
        </w:rPr>
        <w:t xml:space="preserve">го и среднего предпринимательства и организациями, образующими инфраструктуру поддержки малого и среднего предпринимательства, </w:t>
      </w:r>
      <w:r w:rsidR="003848CB">
        <w:rPr>
          <w:spacing w:val="-4"/>
        </w:rPr>
        <w:t>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доход», не может быть передано во вл</w:t>
      </w:r>
      <w:r w:rsidR="003848CB">
        <w:rPr>
          <w:spacing w:val="-4"/>
        </w:rPr>
        <w:t>а</w:t>
      </w:r>
      <w:r w:rsidR="003848CB">
        <w:rPr>
          <w:spacing w:val="-4"/>
        </w:rPr>
        <w:t>дение и (или) в пользование юридическим и физическим лицам, не относящимся в соо</w:t>
      </w:r>
      <w:r w:rsidR="003848CB">
        <w:rPr>
          <w:spacing w:val="-4"/>
        </w:rPr>
        <w:t>т</w:t>
      </w:r>
      <w:r w:rsidR="003848CB">
        <w:rPr>
          <w:spacing w:val="-4"/>
        </w:rPr>
        <w:lastRenderedPageBreak/>
        <w:t>ветствии с Федеральным законом</w:t>
      </w:r>
      <w:proofErr w:type="gramEnd"/>
      <w:r w:rsidR="003848CB">
        <w:rPr>
          <w:spacing w:val="-4"/>
        </w:rPr>
        <w:t xml:space="preserve"> от 24.07.2007 № 209-ФЗ «О развитии малого и средн</w:t>
      </w:r>
      <w:r w:rsidR="003848CB">
        <w:rPr>
          <w:spacing w:val="-4"/>
        </w:rPr>
        <w:t>е</w:t>
      </w:r>
      <w:r w:rsidR="003848CB">
        <w:rPr>
          <w:spacing w:val="-4"/>
        </w:rPr>
        <w:t>го предпринимательства в Российской Федерации» к субъектам малого и среднего пре</w:t>
      </w:r>
      <w:r w:rsidR="003848CB">
        <w:rPr>
          <w:spacing w:val="-4"/>
        </w:rPr>
        <w:t>д</w:t>
      </w:r>
      <w:r w:rsidR="003848CB">
        <w:rPr>
          <w:spacing w:val="-4"/>
        </w:rPr>
        <w:t>принимательства и организациям, образующим инфраструктуру поддержки малого и среднего предпринимательства, а также физическим лицам, не являющимся индивид</w:t>
      </w:r>
      <w:r w:rsidR="003848CB">
        <w:rPr>
          <w:spacing w:val="-4"/>
        </w:rPr>
        <w:t>у</w:t>
      </w:r>
      <w:r w:rsidR="003848CB">
        <w:rPr>
          <w:spacing w:val="-4"/>
        </w:rPr>
        <w:t>альными предпринимателями и применяющим специальный налоговый режим «Налог на профессиональный доход».</w:t>
      </w:r>
    </w:p>
    <w:p w:rsidR="003848CB" w:rsidRDefault="003848CB" w:rsidP="00544F58">
      <w:pPr>
        <w:pStyle w:val="a3"/>
        <w:ind w:firstLine="567"/>
        <w:rPr>
          <w:spacing w:val="-4"/>
        </w:rPr>
      </w:pPr>
      <w:r>
        <w:rPr>
          <w:spacing w:val="-4"/>
        </w:rPr>
        <w:t>1.4. В Перечне муниципального имущества, предназначенного для передачи во владение и (или) в пользование субъектам малого и среднего предпринимательства и о</w:t>
      </w:r>
      <w:r>
        <w:rPr>
          <w:spacing w:val="-4"/>
        </w:rPr>
        <w:t>р</w:t>
      </w:r>
      <w:r>
        <w:rPr>
          <w:spacing w:val="-4"/>
        </w:rPr>
        <w:t>ганизациям, образующим инфраструктуру поддержки субъектов малого и среднего предпринимательства, утвержденном вышеуказанным постановлением:</w:t>
      </w:r>
    </w:p>
    <w:p w:rsidR="003848CB" w:rsidRDefault="003848CB" w:rsidP="00544F58">
      <w:pPr>
        <w:pStyle w:val="a3"/>
        <w:ind w:firstLine="567"/>
        <w:rPr>
          <w:spacing w:val="-4"/>
        </w:rPr>
      </w:pPr>
      <w:r>
        <w:rPr>
          <w:spacing w:val="-4"/>
        </w:rPr>
        <w:t>1.4.1. Наименование после слов «образующим инфраструктуру поддержки субъе</w:t>
      </w:r>
      <w:r>
        <w:rPr>
          <w:spacing w:val="-4"/>
        </w:rPr>
        <w:t>к</w:t>
      </w:r>
      <w:r>
        <w:rPr>
          <w:spacing w:val="-4"/>
        </w:rPr>
        <w:t>тов малого и среднего предпринимательства» дополнить словами «а также физическим лицам, не являющимся индивидуальными предпринимателями и применяющим спец</w:t>
      </w:r>
      <w:r>
        <w:rPr>
          <w:spacing w:val="-4"/>
        </w:rPr>
        <w:t>и</w:t>
      </w:r>
      <w:r>
        <w:rPr>
          <w:spacing w:val="-4"/>
        </w:rPr>
        <w:t>альный налоговый режим «Налог на профессиональный доход».</w:t>
      </w:r>
    </w:p>
    <w:p w:rsidR="00214EFE" w:rsidRDefault="00214EFE" w:rsidP="00544F58">
      <w:pPr>
        <w:pStyle w:val="a3"/>
        <w:ind w:firstLine="567"/>
        <w:rPr>
          <w:spacing w:val="-4"/>
        </w:rPr>
      </w:pPr>
      <w:r>
        <w:rPr>
          <w:spacing w:val="-4"/>
        </w:rPr>
        <w:t xml:space="preserve">1.4.2. </w:t>
      </w:r>
      <w:r w:rsidR="007929D1">
        <w:rPr>
          <w:spacing w:val="-4"/>
        </w:rPr>
        <w:t>Наименование столбцов 34-38 «субъекта малого и среднего предприним</w:t>
      </w:r>
      <w:r w:rsidR="007929D1">
        <w:rPr>
          <w:spacing w:val="-4"/>
        </w:rPr>
        <w:t>а</w:t>
      </w:r>
      <w:r w:rsidR="007929D1">
        <w:rPr>
          <w:spacing w:val="-4"/>
        </w:rPr>
        <w:t>тельства» дополнить словами «, физического лица».</w:t>
      </w:r>
    </w:p>
    <w:p w:rsidR="00AE4B65" w:rsidRPr="0083461E" w:rsidRDefault="00544F58" w:rsidP="00544F58">
      <w:pPr>
        <w:pStyle w:val="a3"/>
        <w:ind w:firstLine="567"/>
        <w:rPr>
          <w:spacing w:val="-4"/>
        </w:rPr>
      </w:pPr>
      <w:r>
        <w:rPr>
          <w:spacing w:val="-4"/>
        </w:rPr>
        <w:t xml:space="preserve">2. Постановление подлежит опубликованию и размещению на </w:t>
      </w:r>
      <w:proofErr w:type="gramStart"/>
      <w:r>
        <w:rPr>
          <w:spacing w:val="-4"/>
        </w:rPr>
        <w:t>официальном</w:t>
      </w:r>
      <w:proofErr w:type="gramEnd"/>
      <w:r>
        <w:rPr>
          <w:spacing w:val="-4"/>
        </w:rPr>
        <w:t xml:space="preserve"> </w:t>
      </w:r>
      <w:r w:rsidR="00D873BF">
        <w:rPr>
          <w:spacing w:val="-4"/>
        </w:rPr>
        <w:t>инте</w:t>
      </w:r>
      <w:r w:rsidR="00D873BF">
        <w:rPr>
          <w:spacing w:val="-4"/>
        </w:rPr>
        <w:t>р</w:t>
      </w:r>
      <w:r w:rsidR="00D873BF">
        <w:rPr>
          <w:spacing w:val="-4"/>
        </w:rPr>
        <w:t>нет-</w:t>
      </w:r>
      <w:r w:rsidR="00824E58">
        <w:rPr>
          <w:spacing w:val="-4"/>
        </w:rPr>
        <w:t>портале правовой информации г. Черепов</w:t>
      </w:r>
      <w:r w:rsidR="00E66DA3">
        <w:rPr>
          <w:spacing w:val="-4"/>
        </w:rPr>
        <w:t>ца.</w:t>
      </w:r>
    </w:p>
    <w:p w:rsidR="002C6AEF" w:rsidRDefault="00AE13D2" w:rsidP="002C6AEF">
      <w:pPr>
        <w:pStyle w:val="a3"/>
      </w:pPr>
      <w:r>
        <w:tab/>
      </w:r>
    </w:p>
    <w:p w:rsidR="002C6AEF" w:rsidRDefault="002C6AEF" w:rsidP="00530544">
      <w:pPr>
        <w:pStyle w:val="a3"/>
        <w:tabs>
          <w:tab w:val="left" w:pos="1005"/>
        </w:tabs>
      </w:pPr>
    </w:p>
    <w:p w:rsidR="00530544" w:rsidRDefault="00530544" w:rsidP="00544F58">
      <w:pPr>
        <w:pStyle w:val="a3"/>
        <w:tabs>
          <w:tab w:val="left" w:pos="567"/>
        </w:tabs>
      </w:pPr>
    </w:p>
    <w:p w:rsidR="00123561" w:rsidRDefault="002C6AEF" w:rsidP="00552D8C">
      <w:pPr>
        <w:pStyle w:val="a3"/>
        <w:tabs>
          <w:tab w:val="right" w:pos="9498"/>
        </w:tabs>
      </w:pPr>
      <w:r>
        <w:t>Мэр города</w:t>
      </w:r>
      <w:r w:rsidR="00552D8C">
        <w:tab/>
      </w:r>
      <w:r w:rsidR="00C82875">
        <w:t>В.Е. Германов</w:t>
      </w:r>
    </w:p>
    <w:sectPr w:rsidR="00123561" w:rsidSect="006763DB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CF8" w:rsidRDefault="00540CF8" w:rsidP="002C6AEF">
      <w:r>
        <w:separator/>
      </w:r>
    </w:p>
  </w:endnote>
  <w:endnote w:type="continuationSeparator" w:id="0">
    <w:p w:rsidR="00540CF8" w:rsidRDefault="00540CF8" w:rsidP="002C6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CF8" w:rsidRDefault="00540CF8" w:rsidP="002C6AEF">
      <w:r>
        <w:separator/>
      </w:r>
    </w:p>
  </w:footnote>
  <w:footnote w:type="continuationSeparator" w:id="0">
    <w:p w:rsidR="00540CF8" w:rsidRDefault="00540CF8" w:rsidP="002C6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A4662"/>
    <w:multiLevelType w:val="hybridMultilevel"/>
    <w:tmpl w:val="EEF263FC"/>
    <w:lvl w:ilvl="0" w:tplc="669C01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9076B1"/>
    <w:multiLevelType w:val="hybridMultilevel"/>
    <w:tmpl w:val="0610F9C8"/>
    <w:lvl w:ilvl="0" w:tplc="B396141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01523E9"/>
    <w:multiLevelType w:val="hybridMultilevel"/>
    <w:tmpl w:val="A5AA0EC2"/>
    <w:lvl w:ilvl="0" w:tplc="9EF80A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38C1177"/>
    <w:multiLevelType w:val="hybridMultilevel"/>
    <w:tmpl w:val="FD14977C"/>
    <w:lvl w:ilvl="0" w:tplc="C08AE9E8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BD6265D"/>
    <w:multiLevelType w:val="hybridMultilevel"/>
    <w:tmpl w:val="485A0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26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EF"/>
    <w:rsid w:val="000121BF"/>
    <w:rsid w:val="000372E6"/>
    <w:rsid w:val="00044B03"/>
    <w:rsid w:val="000622FE"/>
    <w:rsid w:val="0007371E"/>
    <w:rsid w:val="000B4B76"/>
    <w:rsid w:val="000E1894"/>
    <w:rsid w:val="000F1901"/>
    <w:rsid w:val="000F26CE"/>
    <w:rsid w:val="00123561"/>
    <w:rsid w:val="00133489"/>
    <w:rsid w:val="00133999"/>
    <w:rsid w:val="00191861"/>
    <w:rsid w:val="001B0FB7"/>
    <w:rsid w:val="001B4EAB"/>
    <w:rsid w:val="00214EFE"/>
    <w:rsid w:val="002678CC"/>
    <w:rsid w:val="002C6AEF"/>
    <w:rsid w:val="003440E6"/>
    <w:rsid w:val="00364603"/>
    <w:rsid w:val="00374CE0"/>
    <w:rsid w:val="00381A84"/>
    <w:rsid w:val="003848CB"/>
    <w:rsid w:val="003A57F7"/>
    <w:rsid w:val="0044636D"/>
    <w:rsid w:val="004548E8"/>
    <w:rsid w:val="004B3D37"/>
    <w:rsid w:val="004B4586"/>
    <w:rsid w:val="004F183E"/>
    <w:rsid w:val="00530544"/>
    <w:rsid w:val="00534ACE"/>
    <w:rsid w:val="00540CF8"/>
    <w:rsid w:val="00541084"/>
    <w:rsid w:val="00544F58"/>
    <w:rsid w:val="00552D8C"/>
    <w:rsid w:val="0058411F"/>
    <w:rsid w:val="00636A86"/>
    <w:rsid w:val="006763DB"/>
    <w:rsid w:val="0068375C"/>
    <w:rsid w:val="006936DA"/>
    <w:rsid w:val="00784671"/>
    <w:rsid w:val="007929D1"/>
    <w:rsid w:val="007A0334"/>
    <w:rsid w:val="007B0C42"/>
    <w:rsid w:val="00801171"/>
    <w:rsid w:val="00824E58"/>
    <w:rsid w:val="00834057"/>
    <w:rsid w:val="0083461E"/>
    <w:rsid w:val="00885657"/>
    <w:rsid w:val="00886A99"/>
    <w:rsid w:val="008963AA"/>
    <w:rsid w:val="008B5716"/>
    <w:rsid w:val="0092095A"/>
    <w:rsid w:val="009854B1"/>
    <w:rsid w:val="009B5A2D"/>
    <w:rsid w:val="009B678D"/>
    <w:rsid w:val="009C1B43"/>
    <w:rsid w:val="009D0108"/>
    <w:rsid w:val="009F76F1"/>
    <w:rsid w:val="00A1398A"/>
    <w:rsid w:val="00AA1731"/>
    <w:rsid w:val="00AE13D2"/>
    <w:rsid w:val="00AE4B65"/>
    <w:rsid w:val="00B24F62"/>
    <w:rsid w:val="00B4646C"/>
    <w:rsid w:val="00B85AFC"/>
    <w:rsid w:val="00BA0E7A"/>
    <w:rsid w:val="00BC0FEF"/>
    <w:rsid w:val="00C40B3C"/>
    <w:rsid w:val="00C46A04"/>
    <w:rsid w:val="00C52F5D"/>
    <w:rsid w:val="00C72B59"/>
    <w:rsid w:val="00C73E80"/>
    <w:rsid w:val="00C82875"/>
    <w:rsid w:val="00C848B5"/>
    <w:rsid w:val="00CE58D4"/>
    <w:rsid w:val="00CF32DD"/>
    <w:rsid w:val="00D3786B"/>
    <w:rsid w:val="00D873BF"/>
    <w:rsid w:val="00DA2C16"/>
    <w:rsid w:val="00E66DA3"/>
    <w:rsid w:val="00E924CB"/>
    <w:rsid w:val="00E93BA5"/>
    <w:rsid w:val="00EA5D35"/>
    <w:rsid w:val="00ED4B74"/>
    <w:rsid w:val="00F12377"/>
    <w:rsid w:val="00FB0D7D"/>
    <w:rsid w:val="00FC1135"/>
    <w:rsid w:val="00FE41F1"/>
    <w:rsid w:val="00FF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EF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6AEF"/>
    <w:pPr>
      <w:jc w:val="both"/>
    </w:pPr>
    <w:rPr>
      <w:b w:val="0"/>
    </w:rPr>
  </w:style>
  <w:style w:type="character" w:customStyle="1" w:styleId="a4">
    <w:name w:val="Основной текст Знак"/>
    <w:basedOn w:val="a0"/>
    <w:link w:val="a3"/>
    <w:rsid w:val="002C6AEF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2C6A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C6AE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C6A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C6AE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2C6AEF"/>
    <w:rPr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AE13D2"/>
    <w:pPr>
      <w:autoSpaceDE w:val="0"/>
      <w:autoSpaceDN w:val="0"/>
      <w:adjustRightInd w:val="0"/>
      <w:jc w:val="both"/>
    </w:pPr>
    <w:rPr>
      <w:rFonts w:ascii="Arial" w:eastAsiaTheme="minorHAnsi" w:hAnsi="Arial" w:cs="Arial"/>
      <w:b w:val="0"/>
      <w:sz w:val="24"/>
      <w:szCs w:val="24"/>
      <w:lang w:eastAsia="en-US"/>
    </w:rPr>
  </w:style>
  <w:style w:type="paragraph" w:customStyle="1" w:styleId="ab">
    <w:name w:val="Прижатый влево"/>
    <w:basedOn w:val="a"/>
    <w:next w:val="a"/>
    <w:uiPriority w:val="99"/>
    <w:rsid w:val="00AE13D2"/>
    <w:pPr>
      <w:autoSpaceDE w:val="0"/>
      <w:autoSpaceDN w:val="0"/>
      <w:adjustRightInd w:val="0"/>
    </w:pPr>
    <w:rPr>
      <w:rFonts w:ascii="Arial" w:eastAsiaTheme="minorHAnsi" w:hAnsi="Arial" w:cs="Arial"/>
      <w:b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EF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6AEF"/>
    <w:pPr>
      <w:jc w:val="both"/>
    </w:pPr>
    <w:rPr>
      <w:b w:val="0"/>
    </w:rPr>
  </w:style>
  <w:style w:type="character" w:customStyle="1" w:styleId="a4">
    <w:name w:val="Основной текст Знак"/>
    <w:basedOn w:val="a0"/>
    <w:link w:val="a3"/>
    <w:rsid w:val="002C6AEF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2C6A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C6AE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C6A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C6AE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2C6AEF"/>
    <w:rPr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AE13D2"/>
    <w:pPr>
      <w:autoSpaceDE w:val="0"/>
      <w:autoSpaceDN w:val="0"/>
      <w:adjustRightInd w:val="0"/>
      <w:jc w:val="both"/>
    </w:pPr>
    <w:rPr>
      <w:rFonts w:ascii="Arial" w:eastAsiaTheme="minorHAnsi" w:hAnsi="Arial" w:cs="Arial"/>
      <w:b w:val="0"/>
      <w:sz w:val="24"/>
      <w:szCs w:val="24"/>
      <w:lang w:eastAsia="en-US"/>
    </w:rPr>
  </w:style>
  <w:style w:type="paragraph" w:customStyle="1" w:styleId="ab">
    <w:name w:val="Прижатый влево"/>
    <w:basedOn w:val="a"/>
    <w:next w:val="a"/>
    <w:uiPriority w:val="99"/>
    <w:rsid w:val="00AE13D2"/>
    <w:pPr>
      <w:autoSpaceDE w:val="0"/>
      <w:autoSpaceDN w:val="0"/>
      <w:adjustRightInd w:val="0"/>
    </w:pPr>
    <w:rPr>
      <w:rFonts w:ascii="Arial" w:eastAsiaTheme="minorHAnsi" w:hAnsi="Arial" w:cs="Arial"/>
      <w:b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</dc:creator>
  <cp:lastModifiedBy>Соколович Татьяна Альбертовна</cp:lastModifiedBy>
  <cp:revision>8</cp:revision>
  <cp:lastPrinted>2021-03-25T08:18:00Z</cp:lastPrinted>
  <dcterms:created xsi:type="dcterms:W3CDTF">2020-07-07T07:20:00Z</dcterms:created>
  <dcterms:modified xsi:type="dcterms:W3CDTF">2021-03-25T08:21:00Z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223783915</vt:i4>
  </property>
  <property fmtid="{D5CDD505-2E9C-101B-9397-08002B2CF9AE}" pid="3" name="_NewReviewCycle">
    <vt:lpwstr/>
  </property>
  <property fmtid="{D5CDD505-2E9C-101B-9397-08002B2CF9AE}" pid="4" name="_EmailSubject">
    <vt:lpwstr>для размещения в целях ОРВ и проведения общественной и антикоррупционной экспертиз</vt:lpwstr>
  </property>
  <property fmtid="{D5CDD505-2E9C-101B-9397-08002B2CF9AE}" pid="5" name="_AuthorEmail">
    <vt:lpwstr>sokolovich.ta@cherepovetscity.ru</vt:lpwstr>
  </property>
  <property fmtid="{D5CDD505-2E9C-101B-9397-08002B2CF9AE}" pid="6" name="_AuthorEmailDisplayName">
    <vt:lpwstr>Соколович Татьяна Альбертовна</vt:lpwstr>
  </property>
  <property fmtid="{D5CDD505-2E9C-101B-9397-08002B2CF9AE}" pid="8" name="_PreviousAdHocReviewCycleID">
    <vt:i4>-695744223</vt:i4>
  </property>
</Properties>
</file>